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fb71334b54f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582bc7aed4e92"/>
      <w:footerReference xmlns:r="http://schemas.openxmlformats.org/officeDocument/2006/relationships" w:type="default" r:id="R8922911b14d2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 RØRSERVICE AS   ·   Org.nr 815 612 752   ·   Tomteveien 21   ·   1618 FREDRIKSTAD   ·   a.jorgen.johnsen@gmail.com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582bc7aed4e92" /><Relationship Type="http://schemas.openxmlformats.org/officeDocument/2006/relationships/footer" Target="/word/footer1.xml" Id="R8922911b14d24b2a" /></Relationships>
</file>