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2d97b419ec42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deeb071d0a427b"/>
      <w:footerReference xmlns:r="http://schemas.openxmlformats.org/officeDocument/2006/relationships" w:type="default" r:id="R0299e88e094e42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FILIA INVEST AS   ·   Org.nr 826 181 702   ·   Jonsrudveien 7   ·   0274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deeb071d0a427b" /><Relationship Type="http://schemas.openxmlformats.org/officeDocument/2006/relationships/footer" Target="/word/footer1.xml" Id="R0299e88e094e4274" /></Relationships>
</file>