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d2f54ab40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SPRING LOGISTIKK VARETRANSPORT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SPRING LOGISTIKK VARETRANSPORT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dabe683d54c53"/>
      <w:footerReference xmlns:r="http://schemas.openxmlformats.org/officeDocument/2006/relationships" w:type="default" r:id="R0cd6a53ea333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SPRING LOGISTIKK VARETRANSPORT AS   ·   Org.nr 829 412 152   ·   Borgeskogen 65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SPRING LOGISTIKK VARETRANSPORT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dabe683d54c53" /><Relationship Type="http://schemas.openxmlformats.org/officeDocument/2006/relationships/footer" Target="/word/footer1.xml" Id="R0cd6a53ea3334ab1" /></Relationships>
</file>