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a08d1b703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0ce8844054d85"/>
      <w:footerReference xmlns:r="http://schemas.openxmlformats.org/officeDocument/2006/relationships" w:type="default" r:id="R35f6c8b66f99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NOREP AS   ·   Org.nr 851 427 872   ·   Burøyveien 11   ·   8012 BODØ   ·   Tlf. 75 50 74 74   ·   firmapost@norep.no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0ce8844054d85" /><Relationship Type="http://schemas.openxmlformats.org/officeDocument/2006/relationships/footer" Target="/word/footer1.xml" Id="R35f6c8b66f994f8e" /></Relationships>
</file>