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5a7006bc1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SMARTOPTICS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43e56b01fa134918"/>
      <w:footerReference xmlns:r="http://schemas.openxmlformats.org/officeDocument/2006/relationships" w:type="default" r:id="R11223c6cfe99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56b01fa134918" /><Relationship Type="http://schemas.openxmlformats.org/officeDocument/2006/relationships/footer" Target="/word/footer1.xml" Id="R11223c6cfe994d3f" /></Relationships>
</file>