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5a8ce3b39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2380b22824d1e"/>
      <w:footerReference xmlns:r="http://schemas.openxmlformats.org/officeDocument/2006/relationships" w:type="default" r:id="R8602393b44ac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INVEST AS   ·   Org.nr 889 077 662   ·   Lagerveien 18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2380b22824d1e" /><Relationship Type="http://schemas.openxmlformats.org/officeDocument/2006/relationships/footer" Target="/word/footer1.xml" Id="R8602393b44ac4dc2" /></Relationships>
</file>