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cde10a390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393dec0a44b1f"/>
      <w:footerReference xmlns:r="http://schemas.openxmlformats.org/officeDocument/2006/relationships" w:type="default" r:id="R5fefec387fb6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393dec0a44b1f" /><Relationship Type="http://schemas.openxmlformats.org/officeDocument/2006/relationships/footer" Target="/word/footer1.xml" Id="R5fefec387fb644f6" /></Relationships>
</file>