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cd02f24d504b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PARADIM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PARADIM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680f9fe08d4bb5"/>
      <w:footerReference xmlns:r="http://schemas.openxmlformats.org/officeDocument/2006/relationships" w:type="default" r:id="R9f1aa768c91e44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PARADIM AS   ·   Org.nr 891 680 872   ·   Professor Olav Hanssens vei 7A   ·   4021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PARADIM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680f9fe08d4bb5" /><Relationship Type="http://schemas.openxmlformats.org/officeDocument/2006/relationships/footer" Target="/word/footer1.xml" Id="R9f1aa768c91e449b" /></Relationships>
</file>