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0916b0904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822afe32f4fed"/>
      <w:footerReference xmlns:r="http://schemas.openxmlformats.org/officeDocument/2006/relationships" w:type="default" r:id="Rf71d5397b932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822afe32f4fed" /><Relationship Type="http://schemas.openxmlformats.org/officeDocument/2006/relationships/footer" Target="/word/footer1.xml" Id="Rf71d5397b93247dd" /></Relationships>
</file>