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3b99430d84e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HAAVARDSHOLM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HAAVARDSHOLM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c6868b60bb4169"/>
      <w:footerReference xmlns:r="http://schemas.openxmlformats.org/officeDocument/2006/relationships" w:type="default" r:id="Rca0afcca2b84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HAAVARDSHOLM HOLDING AS   ·   Org.nr 898 474 682   ·   c/o Claus Haavardsholm, Elleveien 5E   ·   1444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HAAVARDSHOLM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6868b60bb4169" /><Relationship Type="http://schemas.openxmlformats.org/officeDocument/2006/relationships/footer" Target="/word/footer1.xml" Id="Rca0afcca2b844e6d" /></Relationships>
</file>