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76beed75e41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MEDIEHUSET ANDVORD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28fbdeee9b8e4410"/>
      <w:footerReference xmlns:r="http://schemas.openxmlformats.org/officeDocument/2006/relationships" w:type="default" r:id="Rec3aea84d0f7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bdeee9b8e4410" /><Relationship Type="http://schemas.openxmlformats.org/officeDocument/2006/relationships/footer" Target="/word/footer1.xml" Id="Rec3aea84d0f740c9" /></Relationships>
</file>