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23c187ad2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BEDRIFTS-ØKONOMISK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BEDRIFTS-ØKONOMISK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1b0dfd2504bcf"/>
      <w:footerReference xmlns:r="http://schemas.openxmlformats.org/officeDocument/2006/relationships" w:type="default" r:id="R0656b92c8886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BEDRIFTS-ØKONOMISK KONTOR AS   ·   Org.nr 910 440 152   ·   c/o Svein Olav Lilleaas, Beverskaret 5   ·   5532 HAUGESUND   ·   Tlf. 52 84 22 11   ·   slilleaa@online.no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BEDRIFTS-ØKONOMISK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1b0dfd2504bcf" /><Relationship Type="http://schemas.openxmlformats.org/officeDocument/2006/relationships/footer" Target="/word/footer1.xml" Id="R0656b92c888644dc" /></Relationships>
</file>