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16ced0f7a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JUNIORS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JUNIORS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f44216e644d37"/>
      <w:footerReference xmlns:r="http://schemas.openxmlformats.org/officeDocument/2006/relationships" w:type="default" r:id="R5215aaada08d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f44216e644d37" /><Relationship Type="http://schemas.openxmlformats.org/officeDocument/2006/relationships/footer" Target="/word/footer1.xml" Id="R5215aaada08d439e" /></Relationships>
</file>