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4459ab64e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JUNIORS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4f7d5c11ea2c4ed5"/>
      <w:footerReference xmlns:r="http://schemas.openxmlformats.org/officeDocument/2006/relationships" w:type="default" r:id="Rf09dc357e3b2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d5c11ea2c4ed5" /><Relationship Type="http://schemas.openxmlformats.org/officeDocument/2006/relationships/footer" Target="/word/footer1.xml" Id="Rf09dc357e3b2492e" /></Relationships>
</file>