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9a49ae9ea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NORDBÆK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NORDBÆK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6b4b078354543"/>
      <w:footerReference xmlns:r="http://schemas.openxmlformats.org/officeDocument/2006/relationships" w:type="default" r:id="Re2ef720ad91b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NORDBÆK INVEST AS   ·   Org.nr 911 711 869   ·   Bassengveien 4B   ·   1447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NORDBÆK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6b4b078354543" /><Relationship Type="http://schemas.openxmlformats.org/officeDocument/2006/relationships/footer" Target="/word/footer1.xml" Id="Re2ef720ad91b4fb3" /></Relationships>
</file>