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8f71d4642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6a8bc7160d4de4"/>
      <w:footerReference xmlns:r="http://schemas.openxmlformats.org/officeDocument/2006/relationships" w:type="default" r:id="R069b56bd0eb6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ARKITEKTUR AS   ·   Org.nr 911 979 063   ·   Øvre Langgate 63   ·   3110 TØNSBERG   ·   ben@tunark.no   ·   www.tunark.no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a8bc7160d4de4" /><Relationship Type="http://schemas.openxmlformats.org/officeDocument/2006/relationships/footer" Target="/word/footer1.xml" Id="R069b56bd0eb64185" /></Relationships>
</file>