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5bf50cec9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9cfb1a58d4b44"/>
      <w:footerReference xmlns:r="http://schemas.openxmlformats.org/officeDocument/2006/relationships" w:type="default" r:id="R569308095ac4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BAI AS   ·   Org.nr 912 301 702   ·   C/O Bjørnar Høyland, Sigurd Slembes veg 2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9cfb1a58d4b44" /><Relationship Type="http://schemas.openxmlformats.org/officeDocument/2006/relationships/footer" Target="/word/footer1.xml" Id="R569308095ac442d9" /></Relationships>
</file>