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e43894436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2025aaad9542a4"/>
      <w:footerReference xmlns:r="http://schemas.openxmlformats.org/officeDocument/2006/relationships" w:type="default" r:id="R85e56d67f33c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HETO AS   ·   Org.nr 912 396 355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025aaad9542a4" /><Relationship Type="http://schemas.openxmlformats.org/officeDocument/2006/relationships/footer" Target="/word/footer1.xml" Id="R85e56d67f33c4aff" /></Relationships>
</file>