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79455b899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70ce8ca9d4b8c"/>
      <w:footerReference xmlns:r="http://schemas.openxmlformats.org/officeDocument/2006/relationships" w:type="default" r:id="Ra36e56ccea86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70ce8ca9d4b8c" /><Relationship Type="http://schemas.openxmlformats.org/officeDocument/2006/relationships/footer" Target="/word/footer1.xml" Id="Ra36e56ccea8648bf" /></Relationships>
</file>