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447f57ec34c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RØRLEGGER'N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RØRLEGGER'N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572b2727484b87"/>
      <w:footerReference xmlns:r="http://schemas.openxmlformats.org/officeDocument/2006/relationships" w:type="default" r:id="Rf615ff3854f24b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RØRLEGGER'N 1 AS   ·   Org.nr 913 025 482   ·   Nesheimsvegen 107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RØRLEGGER'N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572b2727484b87" /><Relationship Type="http://schemas.openxmlformats.org/officeDocument/2006/relationships/footer" Target="/word/footer1.xml" Id="Rf615ff3854f24bba" /></Relationships>
</file>