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db313933544c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EL-GENIET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EL-GENIET AS</w:t>
      </w:r>
    </w:p>
    <w:sectPr>
      <w:headerReference xmlns:r="http://schemas.openxmlformats.org/officeDocument/2006/relationships" w:type="default" r:id="Rf39dedb9dda14d91"/>
      <w:footerReference xmlns:r="http://schemas.openxmlformats.org/officeDocument/2006/relationships" w:type="default" r:id="Rbb91998cf8f941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EL-GENIET AS   ·   Org.nr 913 035 607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EL-GENIET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9dedb9dda14d91" /><Relationship Type="http://schemas.openxmlformats.org/officeDocument/2006/relationships/footer" Target="/word/footer1.xml" Id="Rbb91998cf8f9419a" /></Relationships>
</file>