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52bf905a142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STOMAS HOLDING AS</w:t>
      </w:r>
    </w:p>
    <w:sectPr>
      <w:headerReference xmlns:r="http://schemas.openxmlformats.org/officeDocument/2006/relationships" w:type="default" r:id="R7ac8ec5c523f4f81"/>
      <w:footerReference xmlns:r="http://schemas.openxmlformats.org/officeDocument/2006/relationships" w:type="default" r:id="Rda665baf06254c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STOMAS HOLDING AS   ·   Org.nr 913 167 821   ·   Torget 4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STOMAS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8ec5c523f4f81" /><Relationship Type="http://schemas.openxmlformats.org/officeDocument/2006/relationships/footer" Target="/word/footer1.xml" Id="Rda665baf06254c8a" /></Relationships>
</file>