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d31e2b8eb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e1fb255dd4509"/>
      <w:footerReference xmlns:r="http://schemas.openxmlformats.org/officeDocument/2006/relationships" w:type="default" r:id="R0fd261edcdc6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e1fb255dd4509" /><Relationship Type="http://schemas.openxmlformats.org/officeDocument/2006/relationships/footer" Target="/word/footer1.xml" Id="R0fd261edcdc64cea" /></Relationships>
</file>