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ce63d5bd4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e3d5c5f4604ebd"/>
      <w:footerReference xmlns:r="http://schemas.openxmlformats.org/officeDocument/2006/relationships" w:type="default" r:id="R510bbe09335b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3d5c5f4604ebd" /><Relationship Type="http://schemas.openxmlformats.org/officeDocument/2006/relationships/footer" Target="/word/footer1.xml" Id="R510bbe09335b4712" /></Relationships>
</file>