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e6c3e9074c46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KONGSBERG NEXT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KONGSBERG NEXT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3e721338bc4708"/>
      <w:footerReference xmlns:r="http://schemas.openxmlformats.org/officeDocument/2006/relationships" w:type="default" r:id="R9eb7f491755741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KONGSBERG NEXT AS   ·   Org.nr 914 720 516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KONGSBERG NEXT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3e721338bc4708" /><Relationship Type="http://schemas.openxmlformats.org/officeDocument/2006/relationships/footer" Target="/word/footer1.xml" Id="R9eb7f491755741cf" /></Relationships>
</file>