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c1c371a0594c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CIRCLE K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CIRCLE K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d64b9d8e67f450b"/>
      <w:footerReference xmlns:r="http://schemas.openxmlformats.org/officeDocument/2006/relationships" w:type="default" r:id="Rc999fba0ce6e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CIRCLE K NORGE AS   ·   Org.nr 914 766 451   ·   Schweigaards gate 16A   ·   0191 OSLO   ·   Tlf. 22 96 20 00   ·   www.circlek.no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CIRCLE K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d64b9d8e67f450b" /><Relationship Type="http://schemas.openxmlformats.org/officeDocument/2006/relationships/footer" Target="/word/footer1.xml" Id="Rc999fba0ce6e4d5d" /></Relationships>
</file>