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143d536dc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SJOA LAFT &amp; RESTAURERING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SJOA LAFT &amp; RESTAURERING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ecf0294e145af"/>
      <w:footerReference xmlns:r="http://schemas.openxmlformats.org/officeDocument/2006/relationships" w:type="default" r:id="R1d7d9ce6000d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SJOA LAFT &amp; RESTAURERING AS   ·   Org.nr 914 985 684   ·   Stasjonsvegen 82, Søre Kolloen, Sjoa   ·   2670 OTTA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SJOA LAFT &amp; RESTAURERING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ecf0294e145af" /><Relationship Type="http://schemas.openxmlformats.org/officeDocument/2006/relationships/footer" Target="/word/footer1.xml" Id="R1d7d9ce6000d4298" /></Relationships>
</file>