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649aeb215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HAMRES INTERESSER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HAMRES INTERESSER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7b76ce8a04095"/>
      <w:footerReference xmlns:r="http://schemas.openxmlformats.org/officeDocument/2006/relationships" w:type="default" r:id="Rf5be66ca3422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HAMRES INTERESSER AS   ·   Org.nr 915 348 653   ·   Kirkeveien 17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HAMRES INTERESSER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7b76ce8a04095" /><Relationship Type="http://schemas.openxmlformats.org/officeDocument/2006/relationships/footer" Target="/word/footer1.xml" Id="Rf5be66ca34224654" /></Relationships>
</file>