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44b5381db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1cc040d714ca7"/>
      <w:footerReference xmlns:r="http://schemas.openxmlformats.org/officeDocument/2006/relationships" w:type="default" r:id="Raab58dafa629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1cc040d714ca7" /><Relationship Type="http://schemas.openxmlformats.org/officeDocument/2006/relationships/footer" Target="/word/footer1.xml" Id="Raab58dafa62946ab" /></Relationships>
</file>