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c857b5894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64e45d77acec4abd"/>
      <w:footerReference xmlns:r="http://schemas.openxmlformats.org/officeDocument/2006/relationships" w:type="default" r:id="R553f866295a6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45d77acec4abd" /><Relationship Type="http://schemas.openxmlformats.org/officeDocument/2006/relationships/footer" Target="/word/footer1.xml" Id="R553f866295a64d6e" /></Relationships>
</file>