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ce4b43e9a4d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afd2012ff4c59"/>
      <w:footerReference xmlns:r="http://schemas.openxmlformats.org/officeDocument/2006/relationships" w:type="default" r:id="Rabb04cbbe287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afd2012ff4c59" /><Relationship Type="http://schemas.openxmlformats.org/officeDocument/2006/relationships/footer" Target="/word/footer1.xml" Id="Rabb04cbbe2874e20" /></Relationships>
</file>