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29e6d7c0c4b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Rauland,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TJØNNESTAUL HOLDING AS</w:t>
      </w:r>
    </w:p>
    <w:sectPr>
      <w:headerReference xmlns:r="http://schemas.openxmlformats.org/officeDocument/2006/relationships" w:type="default" r:id="Re5383cc70e3d439b"/>
      <w:footerReference xmlns:r="http://schemas.openxmlformats.org/officeDocument/2006/relationships" w:type="default" r:id="R88f6af2774d7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TJØNNESTAUL HOLDING AS   ·   Org.nr 915 580 521   ·   Øyfjellvegen 2049   ·   3864 RAULAND   ·   bergefilms@gmail.com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TJØNNESTAUL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83cc70e3d439b" /><Relationship Type="http://schemas.openxmlformats.org/officeDocument/2006/relationships/footer" Target="/word/footer1.xml" Id="R88f6af2774d747f5" /></Relationships>
</file>