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28cba80ae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9686752a535649e0"/>
      <w:footerReference xmlns:r="http://schemas.openxmlformats.org/officeDocument/2006/relationships" w:type="default" r:id="Rdedd65572500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752a535649e0" /><Relationship Type="http://schemas.openxmlformats.org/officeDocument/2006/relationships/footer" Target="/word/footer1.xml" Id="Rdedd655725004c18" /></Relationships>
</file>