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6fadc8c3814b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MENNE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MENNE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a5e829358140a8"/>
      <w:footerReference xmlns:r="http://schemas.openxmlformats.org/officeDocument/2006/relationships" w:type="default" r:id="R048e891a64a84a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MENNE INVEST AS   ·   Org.nr 915 614 930   ·   Fridtjof Nansens plass 7   ·   0160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MENNE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a5e829358140a8" /><Relationship Type="http://schemas.openxmlformats.org/officeDocument/2006/relationships/footer" Target="/word/footer1.xml" Id="R048e891a64a84a24" /></Relationships>
</file>