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426f0f2ae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WORKSONLAND ARKITEKTUR OG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030950b8e7e84357"/>
      <w:footerReference xmlns:r="http://schemas.openxmlformats.org/officeDocument/2006/relationships" w:type="default" r:id="Rbd0ee339ddc4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950b8e7e84357" /><Relationship Type="http://schemas.openxmlformats.org/officeDocument/2006/relationships/footer" Target="/word/footer1.xml" Id="Rbd0ee339ddc44440" /></Relationships>
</file>