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6a0dbcd6be4f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NOIR RØRLEGGERSERVICE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ae21232df1b64ede"/>
      <w:footerReference xmlns:r="http://schemas.openxmlformats.org/officeDocument/2006/relationships" w:type="default" r:id="Rd51498e4cf284d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21232df1b64ede" /><Relationship Type="http://schemas.openxmlformats.org/officeDocument/2006/relationships/footer" Target="/word/footer1.xml" Id="Rd51498e4cf284d32" /></Relationships>
</file>