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02868b74b8244a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CAROLINE STOKKEBOKJÆR HJELSETH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Oslo, 6.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CAROLINE STOKKEBOKJÆR HJELSETH AS</w:t>
      </w:r>
    </w:p>
    <w:sectPr>
      <w:headerReference xmlns:r="http://schemas.openxmlformats.org/officeDocument/2006/relationships" w:type="default" r:id="R8d9b752274274f3d"/>
      <w:footerReference xmlns:r="http://schemas.openxmlformats.org/officeDocument/2006/relationships" w:type="default" r:id="R771fcaf50664484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CAROLINE STOKKEBOKJÆR HJELSETH AS   ·   Org.nr 916 143 753   ·   Bestumveien 76G   ·   0283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CAROLINE STOKKEBOKJÆR HJELSETH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d9b752274274f3d" /><Relationship Type="http://schemas.openxmlformats.org/officeDocument/2006/relationships/footer" Target="/word/footer1.xml" Id="R771fcaf50664484d" /></Relationships>
</file>