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b6d9312a0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28d6386766574ea2"/>
      <w:footerReference xmlns:r="http://schemas.openxmlformats.org/officeDocument/2006/relationships" w:type="default" r:id="R441f33b40df4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6386766574ea2" /><Relationship Type="http://schemas.openxmlformats.org/officeDocument/2006/relationships/footer" Target="/word/footer1.xml" Id="R441f33b40df44e88" /></Relationships>
</file>