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b3f95bad842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LERØY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3a13c48fa160466d"/>
      <w:footerReference xmlns:r="http://schemas.openxmlformats.org/officeDocument/2006/relationships" w:type="default" r:id="R6652e7c581e6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3c48fa160466d" /><Relationship Type="http://schemas.openxmlformats.org/officeDocument/2006/relationships/footer" Target="/word/footer1.xml" Id="R6652e7c581e64640" /></Relationships>
</file>