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1ca4165f3b43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Hvam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Hvam,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70741b332448ed"/>
      <w:footerReference xmlns:r="http://schemas.openxmlformats.org/officeDocument/2006/relationships" w:type="default" r:id="R2b7b59093e1844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AKRE AS   ·   Org.nr 916 794 797   ·   Mila 7   ·   2165 HVAM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70741b332448ed" /><Relationship Type="http://schemas.openxmlformats.org/officeDocument/2006/relationships/footer" Target="/word/footer1.xml" Id="R2b7b59093e18444d" /></Relationships>
</file>