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2c55885d04a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T/C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684d93c5996541f2"/>
      <w:footerReference xmlns:r="http://schemas.openxmlformats.org/officeDocument/2006/relationships" w:type="default" r:id="Rc8b37f9c7a1d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d93c5996541f2" /><Relationship Type="http://schemas.openxmlformats.org/officeDocument/2006/relationships/footer" Target="/word/footer1.xml" Id="Rc8b37f9c7a1d48c2" /></Relationships>
</file>