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3100c8e5a4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OPPONENS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OPPONENS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431382f6e64f58"/>
      <w:footerReference xmlns:r="http://schemas.openxmlformats.org/officeDocument/2006/relationships" w:type="default" r:id="R25bdd0f3ea1e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431382f6e64f58" /><Relationship Type="http://schemas.openxmlformats.org/officeDocument/2006/relationships/footer" Target="/word/footer1.xml" Id="R25bdd0f3ea1e4ea3" /></Relationships>
</file>