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b539ddf2c4a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OPPONENS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5dee1aca95bc4bb2"/>
      <w:footerReference xmlns:r="http://schemas.openxmlformats.org/officeDocument/2006/relationships" w:type="default" r:id="R9ce0ee15902f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e1aca95bc4bb2" /><Relationship Type="http://schemas.openxmlformats.org/officeDocument/2006/relationships/footer" Target="/word/footer1.xml" Id="R9ce0ee15902f4b33" /></Relationships>
</file>