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c460e269c45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HGH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HGH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9a6e6cabe24b4c"/>
      <w:footerReference xmlns:r="http://schemas.openxmlformats.org/officeDocument/2006/relationships" w:type="default" r:id="Rb379a0245a8c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HGH MANAGEMENT AS   ·   Org.nr 917 316 619   ·   Briskebyveien 84A   ·   0259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HGH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a6e6cabe24b4c" /><Relationship Type="http://schemas.openxmlformats.org/officeDocument/2006/relationships/footer" Target="/word/footer1.xml" Id="Rb379a0245a8c43c3" /></Relationships>
</file>