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bd1c3ed18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MULTILUFT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MULTILUFT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4b97099df42c1"/>
      <w:footerReference xmlns:r="http://schemas.openxmlformats.org/officeDocument/2006/relationships" w:type="default" r:id="R3f2ae05400f9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4b97099df42c1" /><Relationship Type="http://schemas.openxmlformats.org/officeDocument/2006/relationships/footer" Target="/word/footer1.xml" Id="R3f2ae05400f94476" /></Relationships>
</file>