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73202a8eb74a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Lampeland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Lampeland,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41fc647fa347e3"/>
      <w:footerReference xmlns:r="http://schemas.openxmlformats.org/officeDocument/2006/relationships" w:type="default" r:id="R70ac2df97d8445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41fc647fa347e3" /><Relationship Type="http://schemas.openxmlformats.org/officeDocument/2006/relationships/footer" Target="/word/footer1.xml" Id="R70ac2df97d844505" /></Relationships>
</file>