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cf178751f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DHCS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DHCS AS</w:t>
      </w:r>
    </w:p>
    <w:sectPr>
      <w:headerReference xmlns:r="http://schemas.openxmlformats.org/officeDocument/2006/relationships" w:type="default" r:id="R3240684db9734445"/>
      <w:footerReference xmlns:r="http://schemas.openxmlformats.org/officeDocument/2006/relationships" w:type="default" r:id="Rdda2c968be98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0684db9734445" /><Relationship Type="http://schemas.openxmlformats.org/officeDocument/2006/relationships/footer" Target="/word/footer1.xml" Id="Rdda2c968be984e8b" /></Relationships>
</file>