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30eb593354a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TOMAS TYSSEBOTN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TOMAS TYSSEBOTN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7fa08df274a4e"/>
      <w:footerReference xmlns:r="http://schemas.openxmlformats.org/officeDocument/2006/relationships" w:type="default" r:id="Rdf65ca0a35de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7fa08df274a4e" /><Relationship Type="http://schemas.openxmlformats.org/officeDocument/2006/relationships/footer" Target="/word/footer1.xml" Id="Rdf65ca0a35de4438" /></Relationships>
</file>