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e4bc6de0c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TROVE 12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444c8e5a58c043e7"/>
      <w:footerReference xmlns:r="http://schemas.openxmlformats.org/officeDocument/2006/relationships" w:type="default" r:id="R6cf0588e3ca7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8e5a58c043e7" /><Relationship Type="http://schemas.openxmlformats.org/officeDocument/2006/relationships/footer" Target="/word/footer1.xml" Id="R6cf0588e3ca741f0" /></Relationships>
</file>