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585acd230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02f93f77b4d2c"/>
      <w:footerReference xmlns:r="http://schemas.openxmlformats.org/officeDocument/2006/relationships" w:type="default" r:id="R70935b1da482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02f93f77b4d2c" /><Relationship Type="http://schemas.openxmlformats.org/officeDocument/2006/relationships/footer" Target="/word/footer1.xml" Id="R70935b1da4824bac" /></Relationships>
</file>